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05126" w14:textId="40A7C794" w:rsidR="00E92E91" w:rsidRPr="00E92E91" w:rsidRDefault="00E92E91" w:rsidP="007E3FA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92E91">
        <w:rPr>
          <w:rFonts w:ascii="Times New Roman" w:hAnsi="Times New Roman"/>
          <w:b/>
          <w:sz w:val="24"/>
          <w:szCs w:val="24"/>
        </w:rPr>
        <w:t>ANEXO 1</w:t>
      </w:r>
      <w:r w:rsidRPr="00E92E91">
        <w:rPr>
          <w:rFonts w:ascii="Times New Roman" w:hAnsi="Times New Roman"/>
          <w:sz w:val="24"/>
          <w:szCs w:val="24"/>
        </w:rPr>
        <w:t xml:space="preserve"> – FORMULÁRIO DE CREDENCIAMENTO / RECREDENCIAMENTO DE DOCENTES </w:t>
      </w:r>
    </w:p>
    <w:p w14:paraId="5765E430" w14:textId="785283A2" w:rsidR="00E92E91" w:rsidRPr="00E92E91" w:rsidRDefault="00E92E91" w:rsidP="007E3FAA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E92E91">
        <w:rPr>
          <w:rFonts w:ascii="Times New Roman" w:hAnsi="Times New Roman"/>
          <w:i/>
          <w:sz w:val="24"/>
          <w:szCs w:val="24"/>
        </w:rPr>
        <w:t>Os critérios para credenciamento e recredenciamento junto ao PPGFAP seguem resolução complementar 01/PPGFAP/202</w:t>
      </w:r>
      <w:r w:rsidR="00C865CB">
        <w:rPr>
          <w:rFonts w:ascii="Times New Roman" w:hAnsi="Times New Roman"/>
          <w:i/>
          <w:sz w:val="24"/>
          <w:szCs w:val="24"/>
        </w:rPr>
        <w:t>2</w:t>
      </w:r>
      <w:r w:rsidRPr="00E92E91">
        <w:rPr>
          <w:rFonts w:ascii="Times New Roman" w:hAnsi="Times New Roman"/>
          <w:i/>
          <w:sz w:val="24"/>
          <w:szCs w:val="24"/>
        </w:rPr>
        <w:t>, de 0</w:t>
      </w:r>
      <w:r w:rsidR="00C865CB">
        <w:rPr>
          <w:rFonts w:ascii="Times New Roman" w:hAnsi="Times New Roman"/>
          <w:i/>
          <w:sz w:val="24"/>
          <w:szCs w:val="24"/>
        </w:rPr>
        <w:t>6</w:t>
      </w:r>
      <w:r w:rsidRPr="00E92E91">
        <w:rPr>
          <w:rFonts w:ascii="Times New Roman" w:hAnsi="Times New Roman"/>
          <w:i/>
          <w:sz w:val="24"/>
          <w:szCs w:val="24"/>
        </w:rPr>
        <w:t xml:space="preserve"> de ma</w:t>
      </w:r>
      <w:r w:rsidR="00C865CB">
        <w:rPr>
          <w:rFonts w:ascii="Times New Roman" w:hAnsi="Times New Roman"/>
          <w:i/>
          <w:sz w:val="24"/>
          <w:szCs w:val="24"/>
        </w:rPr>
        <w:t>io</w:t>
      </w:r>
      <w:r w:rsidRPr="00E92E91">
        <w:rPr>
          <w:rFonts w:ascii="Times New Roman" w:hAnsi="Times New Roman"/>
          <w:i/>
          <w:sz w:val="24"/>
          <w:szCs w:val="24"/>
        </w:rPr>
        <w:t xml:space="preserve"> de 202</w:t>
      </w:r>
      <w:r w:rsidR="00C865CB">
        <w:rPr>
          <w:rFonts w:ascii="Times New Roman" w:hAnsi="Times New Roman"/>
          <w:i/>
          <w:sz w:val="24"/>
          <w:szCs w:val="24"/>
        </w:rPr>
        <w:t>2</w:t>
      </w:r>
      <w:r w:rsidRPr="00E92E91">
        <w:rPr>
          <w:rFonts w:ascii="Times New Roman" w:hAnsi="Times New Roman"/>
          <w:i/>
          <w:sz w:val="24"/>
          <w:szCs w:val="24"/>
        </w:rPr>
        <w:t xml:space="preserve">. São considerados para este fim o período de dois anos imediatamente anteriores ao ano da solicitação. </w:t>
      </w:r>
    </w:p>
    <w:p w14:paraId="7AEFE6EA" w14:textId="77777777" w:rsidR="00E92E91" w:rsidRDefault="00E92E91" w:rsidP="007E3FAA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E92E91">
        <w:rPr>
          <w:rFonts w:ascii="Times New Roman" w:hAnsi="Times New Roman"/>
          <w:i/>
          <w:sz w:val="24"/>
          <w:szCs w:val="24"/>
        </w:rPr>
        <w:t xml:space="preserve">Obs. Para ser </w:t>
      </w:r>
      <w:proofErr w:type="spellStart"/>
      <w:r w:rsidRPr="00E92E91">
        <w:rPr>
          <w:rFonts w:ascii="Times New Roman" w:hAnsi="Times New Roman"/>
          <w:i/>
          <w:sz w:val="24"/>
          <w:szCs w:val="24"/>
        </w:rPr>
        <w:t>recredenciado</w:t>
      </w:r>
      <w:proofErr w:type="spellEnd"/>
      <w:r w:rsidRPr="00E92E91">
        <w:rPr>
          <w:rFonts w:ascii="Times New Roman" w:hAnsi="Times New Roman"/>
          <w:i/>
          <w:sz w:val="24"/>
          <w:szCs w:val="24"/>
        </w:rPr>
        <w:t xml:space="preserve">(a) como permanente, o(a) docente deverá cumprir com os critérios mínimos da resolução complementar (artigo 4º) e atingir pelo menos 30 pontos para docentes com pelo menos duas orientações mestre-equivalente concluídas no período, ou 20 para docentes com uma ou nenhuma orientação mestre-equivalente concluída no período, ou caso o período de avaliação inclua licença-maternidade; para ser </w:t>
      </w:r>
      <w:proofErr w:type="spellStart"/>
      <w:r w:rsidRPr="00E92E91">
        <w:rPr>
          <w:rFonts w:ascii="Times New Roman" w:hAnsi="Times New Roman"/>
          <w:i/>
          <w:sz w:val="24"/>
          <w:szCs w:val="24"/>
        </w:rPr>
        <w:t>recredenciado</w:t>
      </w:r>
      <w:proofErr w:type="spellEnd"/>
      <w:r w:rsidRPr="00E92E91">
        <w:rPr>
          <w:rFonts w:ascii="Times New Roman" w:hAnsi="Times New Roman"/>
          <w:i/>
          <w:sz w:val="24"/>
          <w:szCs w:val="24"/>
        </w:rPr>
        <w:t xml:space="preserve"> como colaborador(a), o(a) docente deverá ter pelo menos 10 pontos no mesmo período. </w:t>
      </w:r>
    </w:p>
    <w:p w14:paraId="607AAB46" w14:textId="77777777" w:rsidR="007E3FAA" w:rsidRPr="00E92E91" w:rsidRDefault="007E3FAA" w:rsidP="007E3FAA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</w:p>
    <w:p w14:paraId="5D097777" w14:textId="77777777" w:rsidR="00E92E91" w:rsidRDefault="00E92E91" w:rsidP="007E3FA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92E91">
        <w:rPr>
          <w:rFonts w:ascii="Times New Roman" w:hAnsi="Times New Roman"/>
          <w:sz w:val="24"/>
          <w:szCs w:val="24"/>
        </w:rPr>
        <w:t xml:space="preserve">Nome do(a) docente:               </w:t>
      </w:r>
    </w:p>
    <w:p w14:paraId="4F3904AB" w14:textId="77777777" w:rsidR="00E92E91" w:rsidRDefault="00E92E91" w:rsidP="007E3FA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92E91">
        <w:rPr>
          <w:rFonts w:ascii="Times New Roman" w:hAnsi="Times New Roman"/>
          <w:b/>
          <w:sz w:val="24"/>
          <w:szCs w:val="24"/>
        </w:rPr>
        <w:t>Solicitação</w:t>
      </w:r>
      <w:proofErr w:type="gramStart"/>
      <w:r w:rsidRPr="00E92E91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/>
          <w:sz w:val="24"/>
          <w:szCs w:val="24"/>
        </w:rPr>
        <w:t xml:space="preserve">   ) CREDENCIAMENTO  </w:t>
      </w:r>
      <w:r>
        <w:rPr>
          <w:rFonts w:ascii="Times New Roman" w:hAnsi="Times New Roman"/>
          <w:sz w:val="24"/>
          <w:szCs w:val="24"/>
        </w:rPr>
        <w:tab/>
        <w:t xml:space="preserve">(   ) </w:t>
      </w:r>
      <w:r w:rsidRPr="00E92E91">
        <w:rPr>
          <w:rFonts w:ascii="Times New Roman" w:hAnsi="Times New Roman"/>
          <w:sz w:val="24"/>
          <w:szCs w:val="24"/>
        </w:rPr>
        <w:t xml:space="preserve">RECREDENCIAMENTO </w:t>
      </w:r>
    </w:p>
    <w:p w14:paraId="5974F84D" w14:textId="77777777" w:rsidR="00E92E91" w:rsidRDefault="00E92E91" w:rsidP="007E3FA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92E91">
        <w:rPr>
          <w:rFonts w:ascii="Times New Roman" w:hAnsi="Times New Roman"/>
          <w:b/>
          <w:sz w:val="24"/>
          <w:szCs w:val="24"/>
        </w:rPr>
        <w:t>Linha de pesquisa: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/>
          <w:sz w:val="24"/>
          <w:szCs w:val="24"/>
        </w:rPr>
        <w:t xml:space="preserve">   ) </w:t>
      </w:r>
      <w:r w:rsidRPr="00E92E91">
        <w:rPr>
          <w:rFonts w:ascii="Times New Roman" w:hAnsi="Times New Roman"/>
          <w:sz w:val="24"/>
          <w:szCs w:val="24"/>
        </w:rPr>
        <w:t xml:space="preserve">Sistemática </w:t>
      </w:r>
      <w:r>
        <w:rPr>
          <w:rFonts w:ascii="Times New Roman" w:hAnsi="Times New Roman"/>
          <w:sz w:val="24"/>
          <w:szCs w:val="24"/>
        </w:rPr>
        <w:t xml:space="preserve">e Biologia Estrutural    (   ) </w:t>
      </w:r>
      <w:r w:rsidRPr="00E92E91">
        <w:rPr>
          <w:rFonts w:ascii="Times New Roman" w:hAnsi="Times New Roman"/>
          <w:sz w:val="24"/>
          <w:szCs w:val="24"/>
        </w:rPr>
        <w:t xml:space="preserve">Fisiologia e Ecologia </w:t>
      </w:r>
    </w:p>
    <w:p w14:paraId="77667630" w14:textId="77777777" w:rsidR="00E92E91" w:rsidRDefault="00E92E91" w:rsidP="007E3FA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92E91">
        <w:rPr>
          <w:rFonts w:ascii="Times New Roman" w:hAnsi="Times New Roman"/>
          <w:sz w:val="24"/>
          <w:szCs w:val="24"/>
        </w:rPr>
        <w:t xml:space="preserve">1) Planejamento da oferta de disciplinas e vagas para orientandos(as) nos próximos dois anos: </w:t>
      </w:r>
    </w:p>
    <w:p w14:paraId="30D115EF" w14:textId="77777777" w:rsidR="007E3FAA" w:rsidRDefault="007E3FAA" w:rsidP="007E3FAA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60434D76" w14:textId="77777777" w:rsidR="00E92E91" w:rsidRDefault="00E92E91" w:rsidP="007E3FA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92E91">
        <w:rPr>
          <w:rFonts w:ascii="Times New Roman" w:hAnsi="Times New Roman"/>
          <w:sz w:val="24"/>
          <w:szCs w:val="24"/>
        </w:rPr>
        <w:t xml:space="preserve">Para cálculo da sua pontuação, utilize a planilha abaixo: </w:t>
      </w:r>
    </w:p>
    <w:tbl>
      <w:tblPr>
        <w:tblW w:w="850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850"/>
        <w:gridCol w:w="1559"/>
      </w:tblGrid>
      <w:tr w:rsidR="00E92E91" w:rsidRPr="00E92E91" w14:paraId="240AAB58" w14:textId="77777777" w:rsidTr="007E3FAA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8754" w14:textId="77777777" w:rsidR="00E92E91" w:rsidRPr="00E92E91" w:rsidRDefault="00E92E91" w:rsidP="007E3F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64BA" w14:textId="77777777" w:rsidR="00E92E91" w:rsidRPr="00E92E91" w:rsidRDefault="00E92E91" w:rsidP="007E3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Pontos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0AC9" w14:textId="77777777" w:rsidR="00E92E91" w:rsidRPr="00E92E91" w:rsidRDefault="00E92E91" w:rsidP="007E3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</w:tr>
      <w:tr w:rsidR="00E92E91" w:rsidRPr="00E92E91" w14:paraId="7050A5B0" w14:textId="77777777" w:rsidTr="007C5DE7">
        <w:trPr>
          <w:trHeight w:val="3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1F37" w14:textId="77777777" w:rsidR="00E92E91" w:rsidRPr="00E92E91" w:rsidRDefault="00E92E91" w:rsidP="007E3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Coordenação 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6F6E" w14:textId="77777777" w:rsidR="00E92E91" w:rsidRPr="00E92E91" w:rsidRDefault="00E92E91" w:rsidP="007E3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D7866" w14:textId="77777777" w:rsidR="00E92E91" w:rsidRPr="00E92E91" w:rsidRDefault="00E92E91" w:rsidP="007E3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92E91" w:rsidRPr="00E92E91" w14:paraId="2F075B1F" w14:textId="77777777" w:rsidTr="007C5DE7">
        <w:trPr>
          <w:trHeight w:val="3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3976" w14:textId="77777777" w:rsidR="00E92E91" w:rsidRPr="00E92E91" w:rsidRDefault="00E92E91" w:rsidP="007E3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Subcoordenação</w:t>
            </w:r>
            <w:proofErr w:type="spellEnd"/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4CB2" w14:textId="77777777" w:rsidR="00E92E91" w:rsidRPr="00E92E91" w:rsidRDefault="00E92E91" w:rsidP="007E3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90090" w14:textId="77777777" w:rsidR="00E92E91" w:rsidRPr="00E92E91" w:rsidRDefault="00E92E91" w:rsidP="007E3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92E91" w:rsidRPr="00E92E91" w14:paraId="6F813DCF" w14:textId="77777777" w:rsidTr="007C5DE7">
        <w:trPr>
          <w:trHeight w:val="3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80B0" w14:textId="77777777" w:rsidR="00E92E91" w:rsidRPr="00E92E91" w:rsidRDefault="00E92E91" w:rsidP="007E3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Colegiado delegado*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C444" w14:textId="77777777" w:rsidR="00E92E91" w:rsidRPr="00E92E91" w:rsidRDefault="00E92E91" w:rsidP="007E3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E46DB" w14:textId="77777777" w:rsidR="00E92E91" w:rsidRPr="00E92E91" w:rsidRDefault="00E92E91" w:rsidP="007E3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92E91" w:rsidRPr="00E92E91" w14:paraId="1F0AF275" w14:textId="77777777" w:rsidTr="007C5DE7">
        <w:trPr>
          <w:trHeight w:val="3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30E0" w14:textId="77777777" w:rsidR="00E92E91" w:rsidRPr="00E92E91" w:rsidRDefault="00E92E91" w:rsidP="007E3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Participação em comissão de seleção*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D2D2" w14:textId="77777777" w:rsidR="00E92E91" w:rsidRPr="00E92E91" w:rsidRDefault="00E92E91" w:rsidP="007E3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CAD23" w14:textId="77777777" w:rsidR="00E92E91" w:rsidRPr="00E92E91" w:rsidRDefault="00E92E91" w:rsidP="007E3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92E91" w:rsidRPr="00E92E91" w14:paraId="77BDD521" w14:textId="77777777" w:rsidTr="007C5DE7">
        <w:trPr>
          <w:trHeight w:val="3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24B6" w14:textId="77777777" w:rsidR="00E92E91" w:rsidRPr="00E92E91" w:rsidRDefault="00E92E91" w:rsidP="007E3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Outras comissões*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020D" w14:textId="77777777" w:rsidR="00E92E91" w:rsidRPr="00E92E91" w:rsidRDefault="00E92E91" w:rsidP="007E3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8A5CF" w14:textId="77777777" w:rsidR="00E92E91" w:rsidRPr="00E92E91" w:rsidRDefault="00E92E91" w:rsidP="007E3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92E91" w:rsidRPr="00E92E91" w14:paraId="568535BC" w14:textId="77777777" w:rsidTr="007C5DE7">
        <w:trPr>
          <w:trHeight w:val="3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5883" w14:textId="77777777" w:rsidR="00E92E91" w:rsidRPr="00E92E91" w:rsidRDefault="00E92E91" w:rsidP="007E3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Artigo A1 ou A2 com discente/egresso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6771" w14:textId="77777777" w:rsidR="00E92E91" w:rsidRPr="00E92E91" w:rsidRDefault="00E92E91" w:rsidP="007E3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32953" w14:textId="77777777" w:rsidR="00E92E91" w:rsidRPr="00E92E91" w:rsidRDefault="00E92E91" w:rsidP="007E3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92E91" w:rsidRPr="00E92E91" w14:paraId="5C439546" w14:textId="77777777" w:rsidTr="007C5DE7">
        <w:trPr>
          <w:trHeight w:val="3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4C4E" w14:textId="77777777" w:rsidR="00E92E91" w:rsidRPr="00E92E91" w:rsidRDefault="00E92E91" w:rsidP="007E3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Artigo A1 ou A2 sem discente/egresso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3276" w14:textId="77777777" w:rsidR="00E92E91" w:rsidRPr="00E92E91" w:rsidRDefault="00E92E91" w:rsidP="007E3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BC8CF" w14:textId="77777777" w:rsidR="00E92E91" w:rsidRPr="00E92E91" w:rsidRDefault="00E92E91" w:rsidP="007E3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92E91" w:rsidRPr="00E92E91" w14:paraId="606A6C1F" w14:textId="77777777" w:rsidTr="007E3FAA">
        <w:trPr>
          <w:trHeight w:val="3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83BC" w14:textId="77777777" w:rsidR="00E92E91" w:rsidRPr="00E92E91" w:rsidRDefault="00E92E91" w:rsidP="007E3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Artigo </w:t>
            </w:r>
            <w:r w:rsidR="00F77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B1 ou</w:t>
            </w: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F77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B2</w:t>
            </w:r>
            <w:r w:rsidR="00F776C2"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com discente/egresso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8CF3" w14:textId="77777777" w:rsidR="00E92E91" w:rsidRPr="00E92E91" w:rsidRDefault="00E92E91" w:rsidP="007E3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3553" w14:textId="77777777" w:rsidR="00E92E91" w:rsidRPr="00E92E91" w:rsidRDefault="00E92E91" w:rsidP="007E3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92E91" w:rsidRPr="00E92E91" w14:paraId="39243DE9" w14:textId="77777777" w:rsidTr="007E3FAA">
        <w:trPr>
          <w:trHeight w:val="3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B93A" w14:textId="77777777" w:rsidR="00E92E91" w:rsidRPr="00E92E91" w:rsidRDefault="00E92E91" w:rsidP="007E3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Artigo </w:t>
            </w:r>
            <w:r w:rsidR="00F77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B1</w:t>
            </w: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ou </w:t>
            </w:r>
            <w:r w:rsidR="00F77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B2</w:t>
            </w:r>
            <w:r w:rsidR="00F776C2"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sem discente/egresso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C959" w14:textId="77777777" w:rsidR="00E92E91" w:rsidRPr="00E92E91" w:rsidRDefault="00E92E91" w:rsidP="007E3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4F19" w14:textId="77777777" w:rsidR="00E92E91" w:rsidRPr="00E92E91" w:rsidRDefault="00E92E91" w:rsidP="007E3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92E91" w:rsidRPr="00E92E91" w14:paraId="1D84EC5F" w14:textId="77777777" w:rsidTr="007E3FAA">
        <w:trPr>
          <w:trHeight w:val="3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E697" w14:textId="77777777" w:rsidR="00E92E91" w:rsidRPr="00E92E91" w:rsidRDefault="007E3FAA" w:rsidP="007E3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Artigo B</w:t>
            </w:r>
            <w:r w:rsidR="00EE7F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</w:t>
            </w:r>
            <w:r w:rsidR="00EE7F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B5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com disc</w:t>
            </w:r>
            <w:r w:rsidR="00E92E91"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ente/egresso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0B9E" w14:textId="77777777" w:rsidR="00E92E91" w:rsidRPr="00E92E91" w:rsidRDefault="00E92E91" w:rsidP="007E3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814C" w14:textId="77777777" w:rsidR="00E92E91" w:rsidRPr="00E92E91" w:rsidRDefault="00E92E91" w:rsidP="007E3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92E91" w:rsidRPr="00E92E91" w14:paraId="2B1DC7A7" w14:textId="77777777" w:rsidTr="007E3FAA">
        <w:trPr>
          <w:trHeight w:val="3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AEFD" w14:textId="77777777" w:rsidR="00E92E91" w:rsidRPr="00E92E91" w:rsidRDefault="00E92E91" w:rsidP="007E3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Livro (autoria/organização)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D568" w14:textId="77777777" w:rsidR="00E92E91" w:rsidRPr="00E92E91" w:rsidRDefault="00E92E91" w:rsidP="007E3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EB26" w14:textId="77777777" w:rsidR="00E92E91" w:rsidRPr="00E92E91" w:rsidRDefault="00E92E91" w:rsidP="007E3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92E91" w:rsidRPr="00E92E91" w14:paraId="64E06115" w14:textId="77777777" w:rsidTr="007E3FAA">
        <w:trPr>
          <w:trHeight w:val="3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2A02" w14:textId="77777777" w:rsidR="00E92E91" w:rsidRPr="00E92E91" w:rsidRDefault="00E92E91" w:rsidP="007E3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Capítulo de livro (un.)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6E7C" w14:textId="77777777" w:rsidR="00E92E91" w:rsidRPr="00E92E91" w:rsidRDefault="00E92E91" w:rsidP="007E3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6A22" w14:textId="77777777" w:rsidR="00E92E91" w:rsidRPr="00E92E91" w:rsidRDefault="00E92E91" w:rsidP="007E3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92E91" w:rsidRPr="00E92E91" w14:paraId="66BC5A9B" w14:textId="77777777" w:rsidTr="007E3FAA">
        <w:trPr>
          <w:trHeight w:val="3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4E74" w14:textId="77777777" w:rsidR="00E92E91" w:rsidRPr="00E92E91" w:rsidRDefault="00E92E91" w:rsidP="007E3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Projeto financiado (pesquisa ou extensão) (un.)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7A3B" w14:textId="77777777" w:rsidR="00E92E91" w:rsidRPr="00E92E91" w:rsidRDefault="00E92E91" w:rsidP="007E3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E4D9" w14:textId="77777777" w:rsidR="00E92E91" w:rsidRPr="00E92E91" w:rsidRDefault="00E92E91" w:rsidP="007E3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92E91" w:rsidRPr="00E92E91" w14:paraId="50BD48CB" w14:textId="77777777" w:rsidTr="007E3FAA">
        <w:trPr>
          <w:trHeight w:val="3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DD39" w14:textId="77777777" w:rsidR="00E92E91" w:rsidRPr="00E92E91" w:rsidRDefault="00E92E91" w:rsidP="007E3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Proposta de </w:t>
            </w:r>
            <w:proofErr w:type="spellStart"/>
            <w:r w:rsidRPr="00E92E9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  <w:t>grant</w:t>
            </w:r>
            <w:proofErr w:type="spellEnd"/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/</w:t>
            </w:r>
            <w:proofErr w:type="spellStart"/>
            <w:r w:rsidRPr="00E92E9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  <w:t>travel</w:t>
            </w:r>
            <w:proofErr w:type="spellEnd"/>
            <w:r w:rsidRPr="00E92E9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92E9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  <w:t>award</w:t>
            </w:r>
            <w:proofErr w:type="spellEnd"/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aprovada por discente (un.)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C9A5" w14:textId="77777777" w:rsidR="00E92E91" w:rsidRPr="00E92E91" w:rsidRDefault="00E92E91" w:rsidP="007E3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950A" w14:textId="77777777" w:rsidR="00E92E91" w:rsidRPr="00E92E91" w:rsidRDefault="00E92E91" w:rsidP="007E3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92E91" w:rsidRPr="00E92E91" w14:paraId="005E34D8" w14:textId="77777777" w:rsidTr="007E3FAA">
        <w:trPr>
          <w:trHeight w:val="3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7B60" w14:textId="77777777" w:rsidR="00E92E91" w:rsidRPr="00E92E91" w:rsidRDefault="00E92E91" w:rsidP="007E3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Organização de evento (un.)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CD5E" w14:textId="77777777" w:rsidR="00E92E91" w:rsidRPr="00E92E91" w:rsidRDefault="00E92E91" w:rsidP="007E3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7189" w14:textId="77777777" w:rsidR="00E92E91" w:rsidRPr="00E92E91" w:rsidRDefault="00E92E91" w:rsidP="007E3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92E91" w:rsidRPr="00E92E91" w14:paraId="392CA5BB" w14:textId="77777777" w:rsidTr="007E3FAA">
        <w:trPr>
          <w:trHeight w:val="3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EC0E" w14:textId="77777777" w:rsidR="00E92E91" w:rsidRPr="00E92E91" w:rsidRDefault="00E92E91" w:rsidP="007E3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Orientações em andamento (un.)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A7A8" w14:textId="77777777" w:rsidR="00E92E91" w:rsidRPr="00E92E91" w:rsidRDefault="00E92E91" w:rsidP="007E3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C6B4" w14:textId="77777777" w:rsidR="00E92E91" w:rsidRPr="00E92E91" w:rsidRDefault="00E92E91" w:rsidP="007E3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92E91" w:rsidRPr="00E92E91" w14:paraId="1BE81810" w14:textId="77777777" w:rsidTr="007E3FAA">
        <w:trPr>
          <w:trHeight w:val="3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D592" w14:textId="77777777" w:rsidR="00E92E91" w:rsidRPr="00E92E91" w:rsidRDefault="00E92E91" w:rsidP="007E3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Orientações concluídas (un.)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0552" w14:textId="77777777" w:rsidR="00E92E91" w:rsidRPr="00E92E91" w:rsidRDefault="00E92E91" w:rsidP="007E3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1F57" w14:textId="77777777" w:rsidR="00E92E91" w:rsidRPr="00E92E91" w:rsidRDefault="00E92E91" w:rsidP="007E3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92E91" w:rsidRPr="00E92E91" w14:paraId="0EF208ED" w14:textId="77777777" w:rsidTr="007E3FAA">
        <w:trPr>
          <w:trHeight w:val="3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CDEB" w14:textId="77777777" w:rsidR="00E92E91" w:rsidRPr="00E92E91" w:rsidRDefault="00E92E91" w:rsidP="007E3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Disciplina ministrada (un.)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7B60" w14:textId="77777777" w:rsidR="00E92E91" w:rsidRPr="00E92E91" w:rsidRDefault="00E92E91" w:rsidP="007E3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E4E5" w14:textId="77777777" w:rsidR="00E92E91" w:rsidRPr="00E92E91" w:rsidRDefault="00E92E91" w:rsidP="007E3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92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764D1681" w14:textId="77777777" w:rsidR="00E92E91" w:rsidRDefault="00E92E91" w:rsidP="007E3FAA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06654BBA" w14:textId="77777777" w:rsidR="007E3FAA" w:rsidRDefault="00E92E91" w:rsidP="007E3FA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92E91">
        <w:rPr>
          <w:rFonts w:ascii="Times New Roman" w:hAnsi="Times New Roman"/>
          <w:sz w:val="24"/>
          <w:szCs w:val="24"/>
        </w:rPr>
        <w:lastRenderedPageBreak/>
        <w:t xml:space="preserve">* As atividades administrativas devem ser contabilizadas a partir das portarias de atuação. Caso tenha atuado na mesma comissão, mas designada por portarias diferentes, acrescente o número de portarias. </w:t>
      </w:r>
    </w:p>
    <w:p w14:paraId="7716D198" w14:textId="77777777" w:rsidR="007E3FAA" w:rsidRDefault="00E92E91" w:rsidP="007E3FA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92E91">
        <w:rPr>
          <w:rFonts w:ascii="Times New Roman" w:hAnsi="Times New Roman"/>
          <w:sz w:val="24"/>
          <w:szCs w:val="24"/>
        </w:rPr>
        <w:t xml:space="preserve">Obs. Caso incluam mais de seis autores, os itens de produção acadêmica só devem ser contabilizados quando o(a) docente ou discente/egresso(a) forem o(a) primeiro(a) autor(a), o(a) último(a) autor(a) e/ou o(a) autor(a) de correspondência. </w:t>
      </w:r>
    </w:p>
    <w:p w14:paraId="4173A8CF" w14:textId="77777777" w:rsidR="007E3FAA" w:rsidRDefault="00E92E91" w:rsidP="007E3FA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92E91">
        <w:rPr>
          <w:rFonts w:ascii="Times New Roman" w:hAnsi="Times New Roman"/>
          <w:sz w:val="24"/>
          <w:szCs w:val="24"/>
        </w:rPr>
        <w:t xml:space="preserve">Obs. São considerados(as) egressos(as) até cinco anos após o ano da titulação. </w:t>
      </w:r>
    </w:p>
    <w:p w14:paraId="0D1FD8F5" w14:textId="77777777" w:rsidR="007E3FAA" w:rsidRDefault="00E92E91" w:rsidP="007E3FA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92E91">
        <w:rPr>
          <w:rFonts w:ascii="Times New Roman" w:hAnsi="Times New Roman"/>
          <w:sz w:val="24"/>
          <w:szCs w:val="24"/>
        </w:rPr>
        <w:t xml:space="preserve">Obs. Apenas orientações como orientador(a) principal pelo PPGFAP. </w:t>
      </w:r>
    </w:p>
    <w:p w14:paraId="19D2D49F" w14:textId="77777777" w:rsidR="007E3FAA" w:rsidRDefault="007E3FAA" w:rsidP="007E3FAA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24027EED" w14:textId="54C4C45F" w:rsidR="0078219D" w:rsidRPr="00E92E91" w:rsidRDefault="0078219D" w:rsidP="00D37F8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sectPr w:rsidR="0078219D" w:rsidRPr="00E92E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E91"/>
    <w:rsid w:val="0007628A"/>
    <w:rsid w:val="00091AE1"/>
    <w:rsid w:val="00183853"/>
    <w:rsid w:val="00351DDA"/>
    <w:rsid w:val="005363CA"/>
    <w:rsid w:val="0058452F"/>
    <w:rsid w:val="0069624C"/>
    <w:rsid w:val="0078219D"/>
    <w:rsid w:val="007C5DE7"/>
    <w:rsid w:val="007E3FAA"/>
    <w:rsid w:val="007F5F4E"/>
    <w:rsid w:val="00871F9F"/>
    <w:rsid w:val="00970181"/>
    <w:rsid w:val="00B2478C"/>
    <w:rsid w:val="00B5147F"/>
    <w:rsid w:val="00B736AA"/>
    <w:rsid w:val="00C01AF1"/>
    <w:rsid w:val="00C12EF5"/>
    <w:rsid w:val="00C611A3"/>
    <w:rsid w:val="00C865CB"/>
    <w:rsid w:val="00D37F81"/>
    <w:rsid w:val="00DD363B"/>
    <w:rsid w:val="00E32633"/>
    <w:rsid w:val="00E752F4"/>
    <w:rsid w:val="00E92E91"/>
    <w:rsid w:val="00EE7009"/>
    <w:rsid w:val="00EE7F8C"/>
    <w:rsid w:val="00F776C2"/>
    <w:rsid w:val="00F9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81D1"/>
  <w15:chartTrackingRefBased/>
  <w15:docId w15:val="{C8799F6B-6E1A-4F2F-8629-8A03F192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2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12EF5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uiPriority w:val="99"/>
    <w:semiHidden/>
    <w:unhideWhenUsed/>
    <w:rsid w:val="00C12E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2EF5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C12EF5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2EF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12EF5"/>
    <w:rPr>
      <w:b/>
      <w:bCs/>
      <w:lang w:eastAsia="en-US"/>
    </w:rPr>
  </w:style>
  <w:style w:type="paragraph" w:customStyle="1" w:styleId="Default">
    <w:name w:val="Default"/>
    <w:rsid w:val="00C12EF5"/>
    <w:pPr>
      <w:autoSpaceDE w:val="0"/>
      <w:autoSpaceDN w:val="0"/>
      <w:adjustRightInd w:val="0"/>
    </w:pPr>
    <w:rPr>
      <w:rFonts w:ascii="OpenSymbol" w:hAnsi="OpenSymbol" w:cs="OpenSymbol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F776C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515A0-A5C8-486F-BB88-B4E820D9A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MAYARA KRASINSKI CADDAH</dc:creator>
  <cp:keywords/>
  <cp:lastModifiedBy>FERNANDA MARIA CORDEIRO DE OLIVEIRA</cp:lastModifiedBy>
  <cp:revision>3</cp:revision>
  <dcterms:created xsi:type="dcterms:W3CDTF">2022-09-08T18:32:00Z</dcterms:created>
  <dcterms:modified xsi:type="dcterms:W3CDTF">2022-09-08T18:33:00Z</dcterms:modified>
</cp:coreProperties>
</file>